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58FC" w14:textId="77777777" w:rsidR="000B3D3C" w:rsidRPr="0079534E" w:rsidRDefault="000B3D3C" w:rsidP="000B3D3C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480C78C3" w14:textId="77777777" w:rsidR="000B3D3C" w:rsidRDefault="000B3D3C" w:rsidP="000B3D3C">
      <w:pPr>
        <w:ind w:firstLine="0"/>
        <w:jc w:val="center"/>
        <w:rPr>
          <w:b/>
          <w:szCs w:val="28"/>
          <w:lang w:val="bg-BG"/>
        </w:rPr>
      </w:pPr>
    </w:p>
    <w:p w14:paraId="2181BA0B" w14:textId="77777777" w:rsidR="000B3D3C" w:rsidRDefault="000B3D3C" w:rsidP="000B3D3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08CAEC60" w14:textId="77777777" w:rsidR="000B3D3C" w:rsidRDefault="000B3D3C" w:rsidP="000B3D3C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6BDAD113" w14:textId="77777777" w:rsidR="000B3D3C" w:rsidRDefault="000B3D3C" w:rsidP="000B3D3C">
      <w:pPr>
        <w:spacing w:line="240" w:lineRule="auto"/>
        <w:ind w:firstLine="0"/>
        <w:rPr>
          <w:sz w:val="18"/>
          <w:szCs w:val="18"/>
          <w:lang w:val="bg-BG"/>
        </w:rPr>
      </w:pPr>
    </w:p>
    <w:p w14:paraId="4493BA91" w14:textId="77777777" w:rsidR="000B3D3C" w:rsidRDefault="000B3D3C" w:rsidP="000B3D3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72691F78" w14:textId="77777777" w:rsidR="000B3D3C" w:rsidRDefault="000B3D3C" w:rsidP="000B3D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45E933C8" w14:textId="77777777" w:rsidR="000B3D3C" w:rsidRDefault="000B3D3C" w:rsidP="000B3D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firstLine="0"/>
        <w:rPr>
          <w:sz w:val="18"/>
          <w:szCs w:val="18"/>
          <w:lang w:val="bg-BG"/>
        </w:rPr>
      </w:pPr>
    </w:p>
    <w:p w14:paraId="1E745CCB" w14:textId="77777777" w:rsidR="000B3D3C" w:rsidRDefault="000B3D3C" w:rsidP="000B3D3C">
      <w:pPr>
        <w:spacing w:line="240" w:lineRule="auto"/>
        <w:ind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7118A91E" w14:textId="77777777" w:rsidR="000B3D3C" w:rsidRDefault="000B3D3C" w:rsidP="000B3D3C">
      <w:pPr>
        <w:spacing w:line="240" w:lineRule="auto"/>
        <w:ind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5A1CC7C7" w14:textId="77777777" w:rsidR="000B3D3C" w:rsidRDefault="000B3D3C" w:rsidP="000B3D3C">
      <w:pPr>
        <w:spacing w:line="240" w:lineRule="auto"/>
        <w:ind w:firstLine="0"/>
        <w:rPr>
          <w:sz w:val="18"/>
          <w:szCs w:val="18"/>
          <w:lang w:val="bg-BG"/>
        </w:rPr>
      </w:pPr>
    </w:p>
    <w:p w14:paraId="1D28FC14" w14:textId="77777777" w:rsidR="000B3D3C" w:rsidRDefault="000B3D3C" w:rsidP="000B3D3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485B5C7D" w14:textId="77777777" w:rsidR="000B3D3C" w:rsidRDefault="000B3D3C" w:rsidP="000B3D3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73F7FD5A" w14:textId="77777777" w:rsidR="000B3D3C" w:rsidRDefault="000B3D3C" w:rsidP="000B3D3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0BBF4CA6" w14:textId="4606272E" w:rsidR="000B3D3C" w:rsidRDefault="000B3D3C" w:rsidP="000B3D3C">
      <w:pPr>
        <w:ind w:firstLine="0"/>
        <w:rPr>
          <w:szCs w:val="28"/>
          <w:lang w:val="bg-BG"/>
        </w:rPr>
      </w:pPr>
    </w:p>
    <w:p w14:paraId="7309D86C" w14:textId="77777777" w:rsidR="002A5751" w:rsidRDefault="002A5751" w:rsidP="000B3D3C">
      <w:pPr>
        <w:ind w:firstLine="0"/>
        <w:rPr>
          <w:szCs w:val="28"/>
          <w:lang w:val="bg-BG"/>
        </w:rPr>
      </w:pPr>
    </w:p>
    <w:p w14:paraId="07579749" w14:textId="77777777" w:rsidR="002A5751" w:rsidRDefault="002A5751" w:rsidP="000B3D3C">
      <w:pPr>
        <w:ind w:firstLine="0"/>
        <w:rPr>
          <w:szCs w:val="28"/>
          <w:lang w:val="bg-BG"/>
        </w:rPr>
      </w:pPr>
    </w:p>
    <w:p w14:paraId="44EC45F6" w14:textId="77777777" w:rsidR="000B3D3C" w:rsidRPr="0079534E" w:rsidRDefault="000B3D3C" w:rsidP="000B3D3C">
      <w:pPr>
        <w:ind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3744B70C" w14:textId="3C5AF09E" w:rsidR="000B3D3C" w:rsidRPr="000B3D3C" w:rsidRDefault="000B3D3C" w:rsidP="000B3D3C">
      <w:pPr>
        <w:tabs>
          <w:tab w:val="left" w:pos="720"/>
        </w:tabs>
        <w:spacing w:line="240" w:lineRule="auto"/>
        <w:ind w:right="-284" w:firstLine="709"/>
        <w:rPr>
          <w:szCs w:val="24"/>
          <w:lang w:val="bg-BG"/>
        </w:rPr>
      </w:pPr>
      <w:r>
        <w:rPr>
          <w:b/>
          <w:szCs w:val="28"/>
          <w:lang w:val="bg-BG"/>
        </w:rPr>
        <w:t>- ще ползвам нает</w:t>
      </w:r>
      <w:r>
        <w:rPr>
          <w:b/>
          <w:szCs w:val="28"/>
          <w:lang w:val="bg-BG"/>
        </w:rPr>
        <w:t>ите</w:t>
      </w:r>
      <w:r>
        <w:rPr>
          <w:b/>
          <w:szCs w:val="28"/>
          <w:lang w:val="bg-BG"/>
        </w:rPr>
        <w:t xml:space="preserve"> по </w:t>
      </w:r>
      <w:r>
        <w:rPr>
          <w:b/>
          <w:szCs w:val="24"/>
          <w:lang w:val="bg-BG"/>
        </w:rPr>
        <w:t xml:space="preserve">позиция №1  - </w:t>
      </w:r>
      <w:r>
        <w:rPr>
          <w:szCs w:val="24"/>
          <w:lang w:val="bg-BG"/>
        </w:rPr>
        <w:t xml:space="preserve"> </w:t>
      </w:r>
      <w:bookmarkStart w:id="0" w:name="_Hlk207892818"/>
      <w:r>
        <w:rPr>
          <w:szCs w:val="24"/>
          <w:lang w:val="bg-BG"/>
        </w:rPr>
        <w:t>обекти -</w:t>
      </w:r>
      <w:r w:rsidRPr="000B3D3C">
        <w:rPr>
          <w:szCs w:val="24"/>
          <w:lang w:val="bg-BG"/>
        </w:rPr>
        <w:t xml:space="preserve"> </w:t>
      </w:r>
      <w:bookmarkStart w:id="1" w:name="_Hlk199769280"/>
      <w:bookmarkStart w:id="2" w:name="_Hlk39050664"/>
      <w:r w:rsidRPr="000B3D3C">
        <w:rPr>
          <w:szCs w:val="24"/>
          <w:lang w:val="bg-BG"/>
        </w:rPr>
        <w:t xml:space="preserve">Бунгало – 2 броя, всяко едно с площ от 11,5 м./4м. </w:t>
      </w:r>
      <w:bookmarkEnd w:id="2"/>
      <w:r w:rsidRPr="000B3D3C">
        <w:rPr>
          <w:szCs w:val="24"/>
          <w:lang w:val="bg-BG"/>
        </w:rPr>
        <w:t>находящи се  в ски база „</w:t>
      </w:r>
      <w:proofErr w:type="spellStart"/>
      <w:r w:rsidRPr="000B3D3C">
        <w:rPr>
          <w:szCs w:val="24"/>
          <w:lang w:val="bg-BG"/>
        </w:rPr>
        <w:t>Узана</w:t>
      </w:r>
      <w:proofErr w:type="spellEnd"/>
      <w:r w:rsidRPr="000B3D3C">
        <w:rPr>
          <w:szCs w:val="24"/>
          <w:lang w:val="bg-BG"/>
        </w:rPr>
        <w:t xml:space="preserve">”,  в землище </w:t>
      </w:r>
      <w:proofErr w:type="spellStart"/>
      <w:r w:rsidRPr="000B3D3C">
        <w:rPr>
          <w:szCs w:val="24"/>
          <w:lang w:val="bg-BG"/>
        </w:rPr>
        <w:t>Топлеш</w:t>
      </w:r>
      <w:proofErr w:type="spellEnd"/>
      <w:r w:rsidRPr="000B3D3C">
        <w:rPr>
          <w:szCs w:val="24"/>
          <w:lang w:val="bg-BG"/>
        </w:rPr>
        <w:t xml:space="preserve">, местност </w:t>
      </w:r>
      <w:proofErr w:type="spellStart"/>
      <w:r w:rsidRPr="000B3D3C">
        <w:rPr>
          <w:szCs w:val="24"/>
          <w:lang w:val="bg-BG"/>
        </w:rPr>
        <w:t>Узана</w:t>
      </w:r>
      <w:proofErr w:type="spellEnd"/>
      <w:r w:rsidRPr="000B3D3C">
        <w:rPr>
          <w:szCs w:val="24"/>
          <w:lang w:val="bg-BG"/>
        </w:rPr>
        <w:t xml:space="preserve"> ,собственост на „Технически Университет” Габрово </w:t>
      </w:r>
      <w:bookmarkEnd w:id="0"/>
      <w:bookmarkEnd w:id="1"/>
      <w:r>
        <w:rPr>
          <w:lang w:val="ru-RU"/>
        </w:rPr>
        <w:t xml:space="preserve">, </w:t>
      </w:r>
      <w:r w:rsidRPr="00C23892">
        <w:rPr>
          <w:b/>
          <w:szCs w:val="28"/>
          <w:lang w:val="bg-BG"/>
        </w:rPr>
        <w:t>само според предназначението й;</w:t>
      </w:r>
    </w:p>
    <w:p w14:paraId="6035744D" w14:textId="77777777" w:rsidR="000B3D3C" w:rsidRDefault="000B3D3C" w:rsidP="000B3D3C">
      <w:pPr>
        <w:overflowPunct/>
        <w:autoSpaceDE/>
        <w:adjustRightInd/>
        <w:spacing w:line="240" w:lineRule="auto"/>
        <w:rPr>
          <w:szCs w:val="24"/>
          <w:lang w:val="bg-BG"/>
        </w:rPr>
      </w:pPr>
      <w:r w:rsidRPr="009408C6">
        <w:rPr>
          <w:b/>
          <w:szCs w:val="28"/>
          <w:lang w:val="bg-BG"/>
        </w:rPr>
        <w:t xml:space="preserve">-   няма да преотдавам под наем </w:t>
      </w:r>
      <w:r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>ите</w:t>
      </w:r>
      <w:r>
        <w:rPr>
          <w:b/>
          <w:szCs w:val="28"/>
          <w:lang w:val="bg-BG"/>
        </w:rPr>
        <w:t xml:space="preserve">  по </w:t>
      </w:r>
      <w:r>
        <w:rPr>
          <w:b/>
          <w:szCs w:val="24"/>
          <w:lang w:val="bg-BG"/>
        </w:rPr>
        <w:t xml:space="preserve">позиция №1  </w:t>
      </w:r>
      <w:r>
        <w:rPr>
          <w:szCs w:val="24"/>
          <w:lang w:val="bg-BG"/>
        </w:rPr>
        <w:t>обекти -</w:t>
      </w:r>
      <w:r w:rsidRPr="000B3D3C">
        <w:rPr>
          <w:szCs w:val="24"/>
          <w:lang w:val="bg-BG"/>
        </w:rPr>
        <w:t xml:space="preserve"> Бунгало – 2 броя, всяко едно с площ от 11,5 м./4м. находящи се  в ски база „</w:t>
      </w:r>
      <w:proofErr w:type="spellStart"/>
      <w:r w:rsidRPr="000B3D3C">
        <w:rPr>
          <w:szCs w:val="24"/>
          <w:lang w:val="bg-BG"/>
        </w:rPr>
        <w:t>Узана</w:t>
      </w:r>
      <w:proofErr w:type="spellEnd"/>
      <w:r w:rsidRPr="000B3D3C">
        <w:rPr>
          <w:szCs w:val="24"/>
          <w:lang w:val="bg-BG"/>
        </w:rPr>
        <w:t xml:space="preserve">”,  в землище </w:t>
      </w:r>
      <w:proofErr w:type="spellStart"/>
      <w:r w:rsidRPr="000B3D3C">
        <w:rPr>
          <w:szCs w:val="24"/>
          <w:lang w:val="bg-BG"/>
        </w:rPr>
        <w:t>Топлеш</w:t>
      </w:r>
      <w:proofErr w:type="spellEnd"/>
      <w:r w:rsidRPr="000B3D3C">
        <w:rPr>
          <w:szCs w:val="24"/>
          <w:lang w:val="bg-BG"/>
        </w:rPr>
        <w:t xml:space="preserve">, местност </w:t>
      </w:r>
      <w:proofErr w:type="spellStart"/>
      <w:r w:rsidRPr="000B3D3C">
        <w:rPr>
          <w:szCs w:val="24"/>
          <w:lang w:val="bg-BG"/>
        </w:rPr>
        <w:t>Узана</w:t>
      </w:r>
      <w:proofErr w:type="spellEnd"/>
      <w:r w:rsidRPr="000B3D3C">
        <w:rPr>
          <w:szCs w:val="24"/>
          <w:lang w:val="bg-BG"/>
        </w:rPr>
        <w:t xml:space="preserve"> ,собственост на „Технически Университет” Габрово </w:t>
      </w:r>
    </w:p>
    <w:p w14:paraId="46332686" w14:textId="0EB98C6D" w:rsidR="000B3D3C" w:rsidRDefault="000B3D3C" w:rsidP="000B3D3C">
      <w:pPr>
        <w:overflowPunct/>
        <w:autoSpaceDE/>
        <w:adjustRightInd/>
        <w:spacing w:line="240" w:lineRule="auto"/>
        <w:rPr>
          <w:lang w:val="ru-RU"/>
        </w:rPr>
      </w:pPr>
      <w:r w:rsidRPr="00B45B3D">
        <w:rPr>
          <w:b/>
          <w:lang w:val="ru-RU"/>
        </w:rPr>
        <w:t xml:space="preserve">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proofErr w:type="gramStart"/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>ите</w:t>
      </w:r>
      <w:r>
        <w:rPr>
          <w:b/>
          <w:szCs w:val="28"/>
          <w:lang w:val="bg-BG"/>
        </w:rPr>
        <w:t xml:space="preserve">  по</w:t>
      </w:r>
      <w:proofErr w:type="gramEnd"/>
      <w:r>
        <w:rPr>
          <w:b/>
          <w:szCs w:val="28"/>
          <w:lang w:val="bg-BG"/>
        </w:rPr>
        <w:t xml:space="preserve"> </w:t>
      </w:r>
      <w:r>
        <w:rPr>
          <w:b/>
          <w:szCs w:val="24"/>
          <w:lang w:val="bg-BG"/>
        </w:rPr>
        <w:t>позиция №</w:t>
      </w:r>
      <w:proofErr w:type="gramStart"/>
      <w:r>
        <w:rPr>
          <w:b/>
          <w:szCs w:val="24"/>
          <w:lang w:val="bg-BG"/>
        </w:rPr>
        <w:t>1  -</w:t>
      </w:r>
      <w:proofErr w:type="gramEnd"/>
      <w:r>
        <w:rPr>
          <w:b/>
          <w:szCs w:val="24"/>
          <w:lang w:val="bg-BG"/>
        </w:rPr>
        <w:t xml:space="preserve"> </w:t>
      </w:r>
      <w:r>
        <w:rPr>
          <w:szCs w:val="24"/>
          <w:lang w:val="bg-BG"/>
        </w:rPr>
        <w:t xml:space="preserve"> обекти -</w:t>
      </w:r>
      <w:r w:rsidRPr="000B3D3C">
        <w:rPr>
          <w:szCs w:val="24"/>
          <w:lang w:val="bg-BG"/>
        </w:rPr>
        <w:t xml:space="preserve"> Бунгало – 2 броя, всяко едно с площ от 11,5 м./4м. находящи </w:t>
      </w:r>
      <w:proofErr w:type="gramStart"/>
      <w:r w:rsidRPr="000B3D3C">
        <w:rPr>
          <w:szCs w:val="24"/>
          <w:lang w:val="bg-BG"/>
        </w:rPr>
        <w:t>се  в</w:t>
      </w:r>
      <w:proofErr w:type="gramEnd"/>
      <w:r w:rsidRPr="000B3D3C">
        <w:rPr>
          <w:szCs w:val="24"/>
          <w:lang w:val="bg-BG"/>
        </w:rPr>
        <w:t xml:space="preserve"> ски база „</w:t>
      </w:r>
      <w:proofErr w:type="spellStart"/>
      <w:r w:rsidRPr="000B3D3C">
        <w:rPr>
          <w:szCs w:val="24"/>
          <w:lang w:val="bg-BG"/>
        </w:rPr>
        <w:t>Узана</w:t>
      </w:r>
      <w:proofErr w:type="spellEnd"/>
      <w:proofErr w:type="gramStart"/>
      <w:r w:rsidRPr="000B3D3C">
        <w:rPr>
          <w:szCs w:val="24"/>
          <w:lang w:val="bg-BG"/>
        </w:rPr>
        <w:t>”,  в</w:t>
      </w:r>
      <w:proofErr w:type="gramEnd"/>
      <w:r w:rsidRPr="000B3D3C">
        <w:rPr>
          <w:szCs w:val="24"/>
          <w:lang w:val="bg-BG"/>
        </w:rPr>
        <w:t xml:space="preserve"> землище </w:t>
      </w:r>
      <w:proofErr w:type="spellStart"/>
      <w:r w:rsidRPr="000B3D3C">
        <w:rPr>
          <w:szCs w:val="24"/>
          <w:lang w:val="bg-BG"/>
        </w:rPr>
        <w:t>Топлеш</w:t>
      </w:r>
      <w:proofErr w:type="spellEnd"/>
      <w:r w:rsidRPr="000B3D3C">
        <w:rPr>
          <w:szCs w:val="24"/>
          <w:lang w:val="bg-BG"/>
        </w:rPr>
        <w:t xml:space="preserve">, местност </w:t>
      </w:r>
      <w:proofErr w:type="spellStart"/>
      <w:proofErr w:type="gramStart"/>
      <w:r w:rsidRPr="000B3D3C">
        <w:rPr>
          <w:szCs w:val="24"/>
          <w:lang w:val="bg-BG"/>
        </w:rPr>
        <w:t>Узана</w:t>
      </w:r>
      <w:proofErr w:type="spellEnd"/>
      <w:r w:rsidRPr="000B3D3C">
        <w:rPr>
          <w:szCs w:val="24"/>
          <w:lang w:val="bg-BG"/>
        </w:rPr>
        <w:t xml:space="preserve"> ,собственост</w:t>
      </w:r>
      <w:proofErr w:type="gramEnd"/>
      <w:r w:rsidRPr="000B3D3C">
        <w:rPr>
          <w:szCs w:val="24"/>
          <w:lang w:val="bg-BG"/>
        </w:rPr>
        <w:t xml:space="preserve"> на „Технически Университет” Габрово</w:t>
      </w:r>
    </w:p>
    <w:p w14:paraId="3359CE34" w14:textId="77777777" w:rsidR="000B3D3C" w:rsidRPr="00405CEC" w:rsidRDefault="000B3D3C" w:rsidP="000B3D3C">
      <w:pPr>
        <w:overflowPunct/>
        <w:autoSpaceDE/>
        <w:adjustRightInd/>
        <w:spacing w:line="240" w:lineRule="auto"/>
        <w:ind w:left="720" w:firstLine="0"/>
        <w:rPr>
          <w:szCs w:val="28"/>
          <w:lang w:val="ru-RU"/>
        </w:rPr>
      </w:pPr>
    </w:p>
    <w:p w14:paraId="17486D78" w14:textId="77777777" w:rsidR="000B3D3C" w:rsidRDefault="000B3D3C" w:rsidP="000B3D3C">
      <w:pPr>
        <w:rPr>
          <w:szCs w:val="28"/>
          <w:lang w:val="bg-BG"/>
        </w:rPr>
      </w:pPr>
      <w:r>
        <w:rPr>
          <w:szCs w:val="28"/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509C607F" w14:textId="77777777" w:rsidR="000B3D3C" w:rsidRDefault="000B3D3C" w:rsidP="000B3D3C">
      <w:pPr>
        <w:ind w:firstLine="0"/>
        <w:rPr>
          <w:szCs w:val="28"/>
          <w:lang w:val="bg-BG"/>
        </w:rPr>
      </w:pPr>
    </w:p>
    <w:p w14:paraId="1A2EC20E" w14:textId="77777777" w:rsidR="000B3D3C" w:rsidRDefault="000B3D3C" w:rsidP="000B3D3C">
      <w:pPr>
        <w:ind w:firstLine="0"/>
        <w:rPr>
          <w:szCs w:val="2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  <w:t>ДЕКЛАРАТОР:</w:t>
      </w:r>
    </w:p>
    <w:p w14:paraId="0ED7455E" w14:textId="77777777" w:rsidR="000B3D3C" w:rsidRDefault="000B3D3C" w:rsidP="000B3D3C"/>
    <w:p w14:paraId="7C2D3A57" w14:textId="77777777" w:rsidR="000B3D3C" w:rsidRDefault="000B3D3C"/>
    <w:sectPr w:rsidR="000B3D3C" w:rsidSect="000B3D3C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2394" w14:textId="77777777" w:rsidR="002A5751" w:rsidRDefault="002A57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C006" w14:textId="77777777" w:rsidR="002A5751" w:rsidRDefault="002A57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F33CF" w14:textId="77777777" w:rsidR="002A5751" w:rsidRDefault="002A575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D60D" w14:textId="77777777" w:rsidR="002A5751" w:rsidRDefault="002A57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D193F" w14:textId="77777777" w:rsidR="002A5751" w:rsidRPr="006D433E" w:rsidRDefault="002A5751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8471" w14:textId="77777777" w:rsidR="002A5751" w:rsidRDefault="002A57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D3C"/>
    <w:rsid w:val="000B3D3C"/>
    <w:rsid w:val="00130E81"/>
    <w:rsid w:val="002A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B5084"/>
  <w15:chartTrackingRefBased/>
  <w15:docId w15:val="{C399A302-7356-43DB-A300-31CAD437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D3C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3D3C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3D3C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3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3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3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3D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3D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3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3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3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3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3D3C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B3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3D3C"/>
    <w:pPr>
      <w:numPr>
        <w:ilvl w:val="1"/>
      </w:numPr>
      <w:overflowPunct/>
      <w:autoSpaceDE/>
      <w:autoSpaceDN/>
      <w:adjustRightInd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B3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3D3C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B3D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3D3C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B3D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3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3D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3D3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0B3D3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0B3D3C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0B3D3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0B3D3C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2025-09-04T12:44:00Z</dcterms:created>
  <dcterms:modified xsi:type="dcterms:W3CDTF">2025-09-04T12:49:00Z</dcterms:modified>
</cp:coreProperties>
</file>